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BC" w:rsidRDefault="00736BBC" w:rsidP="00736BBC">
      <w:pPr>
        <w:shd w:val="clear" w:color="auto" w:fill="FFFFFF"/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pacing w:val="5"/>
          <w:sz w:val="44"/>
          <w:szCs w:val="44"/>
          <w:rtl/>
        </w:rPr>
      </w:pPr>
      <w:r w:rsidRPr="00736BBC">
        <w:rPr>
          <w:rFonts w:ascii="Arabic Typesetting" w:hAnsi="Arabic Typesetting" w:cs="Arabic Typesetting" w:hint="cs"/>
          <w:b/>
          <w:bCs/>
          <w:spacing w:val="5"/>
          <w:sz w:val="44"/>
          <w:szCs w:val="44"/>
          <w:rtl/>
        </w:rPr>
        <w:t xml:space="preserve">لائحة </w:t>
      </w:r>
      <w:r w:rsidRPr="00736BBC">
        <w:rPr>
          <w:rFonts w:ascii="Arabic Typesetting" w:hAnsi="Arabic Typesetting" w:cs="Arabic Typesetting"/>
          <w:b/>
          <w:bCs/>
          <w:spacing w:val="5"/>
          <w:sz w:val="44"/>
          <w:szCs w:val="44"/>
          <w:rtl/>
        </w:rPr>
        <w:t>مؤسسات التكوين</w:t>
      </w:r>
      <w:r w:rsidRPr="00736BBC">
        <w:rPr>
          <w:rFonts w:ascii="Arabic Typesetting" w:hAnsi="Arabic Typesetting" w:cs="Arabic Typesetting" w:hint="cs"/>
          <w:b/>
          <w:bCs/>
          <w:spacing w:val="5"/>
          <w:sz w:val="44"/>
          <w:szCs w:val="44"/>
          <w:rtl/>
        </w:rPr>
        <w:t xml:space="preserve"> المعنية ب</w:t>
      </w:r>
      <w:r w:rsidRPr="000E73A4">
        <w:rPr>
          <w:rFonts w:ascii="Arabic Typesetting" w:hAnsi="Arabic Typesetting" w:cs="Arabic Typesetting"/>
          <w:b/>
          <w:bCs/>
          <w:spacing w:val="5"/>
          <w:sz w:val="44"/>
          <w:szCs w:val="44"/>
          <w:rtl/>
        </w:rPr>
        <w:t xml:space="preserve">عملية تسجيل </w:t>
      </w:r>
      <w:r w:rsidRPr="00FE7CC9">
        <w:rPr>
          <w:rFonts w:ascii="Arabic Typesetting" w:hAnsi="Arabic Typesetting" w:cs="Arabic Typesetting" w:hint="cs"/>
          <w:b/>
          <w:bCs/>
          <w:spacing w:val="5"/>
          <w:sz w:val="44"/>
          <w:szCs w:val="44"/>
          <w:rtl/>
        </w:rPr>
        <w:t xml:space="preserve">سائقي </w:t>
      </w:r>
      <w:r w:rsidRPr="000E73A4">
        <w:rPr>
          <w:rFonts w:ascii="Arabic Typesetting" w:hAnsi="Arabic Typesetting" w:cs="Arabic Typesetting"/>
          <w:b/>
          <w:bCs/>
          <w:spacing w:val="5"/>
          <w:sz w:val="44"/>
          <w:szCs w:val="44"/>
          <w:rtl/>
        </w:rPr>
        <w:t xml:space="preserve">سيارات الأجرة </w:t>
      </w:r>
    </w:p>
    <w:p w:rsidR="002A2F99" w:rsidRPr="00736BBC" w:rsidRDefault="00736BBC" w:rsidP="00736BBC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pacing w:val="5"/>
          <w:sz w:val="44"/>
          <w:szCs w:val="44"/>
          <w:rtl/>
        </w:rPr>
      </w:pPr>
      <w:r w:rsidRPr="000E73A4">
        <w:rPr>
          <w:rFonts w:ascii="Arabic Typesetting" w:hAnsi="Arabic Typesetting" w:cs="Arabic Typesetting"/>
          <w:b/>
          <w:bCs/>
          <w:spacing w:val="5"/>
          <w:sz w:val="44"/>
          <w:szCs w:val="44"/>
          <w:rtl/>
        </w:rPr>
        <w:t xml:space="preserve"> المزاولين </w:t>
      </w:r>
      <w:r>
        <w:rPr>
          <w:rFonts w:ascii="Arabic Typesetting" w:hAnsi="Arabic Typesetting" w:cs="Arabic Typesetting" w:hint="cs"/>
          <w:b/>
          <w:bCs/>
          <w:spacing w:val="5"/>
          <w:sz w:val="44"/>
          <w:szCs w:val="44"/>
          <w:rtl/>
        </w:rPr>
        <w:t>من أجل ا</w:t>
      </w:r>
      <w:r w:rsidRPr="00FE7CC9">
        <w:rPr>
          <w:rFonts w:ascii="Arabic Typesetting" w:hAnsi="Arabic Typesetting" w:cs="Arabic Typesetting" w:hint="cs"/>
          <w:b/>
          <w:bCs/>
          <w:spacing w:val="5"/>
          <w:sz w:val="44"/>
          <w:szCs w:val="44"/>
          <w:rtl/>
        </w:rPr>
        <w:t>لاستفادة من مجانية التكوين</w:t>
      </w:r>
      <w:r>
        <w:rPr>
          <w:rFonts w:ascii="Arabic Typesetting" w:hAnsi="Arabic Typesetting" w:cs="Arabic Typesetting" w:hint="cs"/>
          <w:b/>
          <w:bCs/>
          <w:spacing w:val="5"/>
          <w:sz w:val="44"/>
          <w:szCs w:val="44"/>
          <w:rtl/>
        </w:rPr>
        <w:t xml:space="preserve"> الخاص ببطاقة السائق المهني</w:t>
      </w:r>
    </w:p>
    <w:p w:rsidR="00736BBC" w:rsidRPr="00736BBC" w:rsidRDefault="00736BBC">
      <w:pPr>
        <w:rPr>
          <w:rFonts w:hint="cs"/>
          <w:rtl/>
          <w:lang w:val="en-US"/>
        </w:rPr>
      </w:pPr>
      <w:bookmarkStart w:id="0" w:name="_GoBack"/>
      <w:bookmarkEnd w:id="0"/>
    </w:p>
    <w:tbl>
      <w:tblPr>
        <w:tblStyle w:val="TableauGrille4-Accentuation5"/>
        <w:tblW w:w="5000" w:type="pct"/>
        <w:tblLayout w:type="fixed"/>
        <w:tblLook w:val="04A0" w:firstRow="1" w:lastRow="0" w:firstColumn="1" w:lastColumn="0" w:noHBand="0" w:noVBand="1"/>
      </w:tblPr>
      <w:tblGrid>
        <w:gridCol w:w="5968"/>
        <w:gridCol w:w="5509"/>
        <w:gridCol w:w="1277"/>
        <w:gridCol w:w="1240"/>
      </w:tblGrid>
      <w:tr w:rsidR="00736BBC" w:rsidRPr="00736BBC" w:rsidTr="00736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Align w:val="center"/>
            <w:hideMark/>
          </w:tcPr>
          <w:p w:rsidR="00736BBC" w:rsidRPr="00736BBC" w:rsidRDefault="00736BBC" w:rsidP="00736BBC">
            <w:pPr>
              <w:jc w:val="center"/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val="en-US"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val="en-US" w:eastAsia="fr-FR"/>
              </w:rPr>
              <w:t>D</w:t>
            </w:r>
            <w:r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val="en-US" w:eastAsia="fr-FR"/>
              </w:rPr>
              <w:t>é</w:t>
            </w: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val="en-US" w:eastAsia="fr-FR"/>
              </w:rPr>
              <w:t>signation</w:t>
            </w:r>
            <w:r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val="en-US" w:eastAsia="fr-FR"/>
              </w:rPr>
              <w:t xml:space="preserve"> </w:t>
            </w: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val="en-US" w:eastAsia="fr-FR"/>
              </w:rPr>
              <w:t>Organisme</w:t>
            </w:r>
          </w:p>
        </w:tc>
        <w:tc>
          <w:tcPr>
            <w:tcW w:w="1968" w:type="pct"/>
            <w:vAlign w:val="center"/>
            <w:hideMark/>
          </w:tcPr>
          <w:p w:rsidR="00736BBC" w:rsidRPr="00736BBC" w:rsidRDefault="00736BBC" w:rsidP="00736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>Désignation</w:t>
            </w:r>
            <w:r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 xml:space="preserve"> </w:t>
            </w: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>Centre</w:t>
            </w:r>
            <w:r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 xml:space="preserve"> </w:t>
            </w: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>Formation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>Désignation</w:t>
            </w:r>
            <w:r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 xml:space="preserve"> </w:t>
            </w: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>localité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FFFFFF"/>
                <w:sz w:val="18"/>
                <w:szCs w:val="18"/>
                <w:lang w:eastAsia="fr-FR"/>
              </w:rPr>
              <w:t>Sigle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APPRENDRE ET SE FORMER EN TRANSPORT ET LOGISTIQUE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APPRENDRE ET SE FORMER EN TRANSPORT ET LOGISTIQUE (AFTL)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Mohammedia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Mohammadia</w:t>
            </w:r>
            <w:proofErr w:type="spellEnd"/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BOUGHAZ DRIVING ACADEMY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BOUGHAZ DRIVING ACADEMY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Tanger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Tanger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C.A EL KHADJI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C.A EL KHADJI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Sale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Sale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Capital Sécurité Routière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Capital Sécurité Routière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Kenitra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Kenitra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Centre de Formation Technologique des Professionnels du Transport-CFTPT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Centre de Formation Technologique des Professionnels du Transport-CFTPT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Marrakech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Marrakech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Centre OUARZAZATE De Formation Des Conducteurs Professionnels C.O.F.C.P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Centre OUARZAZATE De Formation Des Conducteurs Professionnels C.O.F.C.P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Kalaat</w:t>
            </w:r>
            <w:proofErr w:type="spellEnd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M'</w:t>
            </w: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gouna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Tinghir</w:t>
            </w:r>
            <w:proofErr w:type="spellEnd"/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CENTRE PRIVE DE FORMATION CARTE PRO(C.F.C.P)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CENTRE PRIVE DE FORMATION CARTE PRO(C.F.C.P)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Ait </w:t>
            </w: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Melloul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Chtouka</w:t>
            </w:r>
            <w:proofErr w:type="spellEnd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Inzgane</w:t>
            </w:r>
            <w:proofErr w:type="spellEnd"/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E.D.I MOROCCO_CASABLANCA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E.D.I MOROCCO_CASABLANCA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Casablanca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Casablanca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  <w:t>E.D.I MOROCCO_KHOURIBGA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  <w:t>E.D.I MOROCCO_KHOURIBGA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Khouribga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Khouribga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ECOLE DE LA CONDUITE PROFESSIONNELLE TAFILALT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ECOLE DE LA CONDUITE PROFESSIONNELLE TAFILALT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Errachidia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Errachidia</w:t>
            </w:r>
            <w:proofErr w:type="spellEnd"/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Eduscol</w:t>
            </w:r>
            <w:proofErr w:type="spellEnd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Maroc _Casablanca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EDUSCOL MAROC CASABLANCA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Casablanca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Casablanca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EDUSCOL MAROC_BENI MELLAL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EDUSCOL MAROC_BENI MELLAL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Beni Mellal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Beni Mellal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EDUSCOL MAROC_TANGER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EDUSCOL MAROC_TANGER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Tanger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Tanger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ETABLISSEMENT DE LA CONDUITE PROFESSIONNELLE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ETABLISSEMENT DE LA CONDUITE PROFESSIONNELLE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Meknes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Meknes</w:t>
            </w:r>
            <w:proofErr w:type="spellEnd"/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Groupe Nord-Africain pour le Développement des Compétences -G.E.N.A.D.E.C_TANGER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Groupe Nord-Africain pour le Développement des Compétences -G.E.N.A.D.E.C_TANGER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Tanger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Tanger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Groupe Nord-Africain pour le Développement des Compétences -G.E.N.A.D.E.C_TEMARA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Groupe Nord-Africain pour le Développement des Compétences -G.E.N.A.D.E.C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Temara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Rabat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BAB SAHARA DE LA CONDUITE PROFESSIONNELLE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BAB SAHARA DE LA CONDUITE PROFESSIONNELLE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Guelmim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Guelmim</w:t>
            </w:r>
            <w:proofErr w:type="spellEnd"/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FANDI DE CONDUITE PROFESSIONNELLE(I.F.C.P)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FANDI DE CONDUITE PROFESSIONNELLE(I.F.C.P)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Marrakech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Marrakech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IPCP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IPCP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Inezgane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Chtouka</w:t>
            </w:r>
            <w:proofErr w:type="spellEnd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Inzgane</w:t>
            </w:r>
            <w:proofErr w:type="spellEnd"/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LES COLS BLANCS-MENARA- Marrakech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SCBM - Marrakech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Marrakech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Marrakech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lastRenderedPageBreak/>
              <w:t>LES COLS BLANCS-MENARA- OUARZAZATE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LES COLS BLANCS-MENARA- OUARZAZATE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Ouarzazate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Ouarzazate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LES COLS BLANCS-MENARA- TETOUAN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LES COLS BLANCS-MENARA- TETOUAN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Tetouan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Tetouan</w:t>
            </w:r>
            <w:proofErr w:type="spellEnd"/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MAROC CONDUITE PROFESSIONNELLE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MAROC CONDUITE PROFESSIONNELLE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Casablanca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Casablanca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S.A.D.F.C.P_NADOR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S.A.D.F.C.P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Nador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Nador</w:t>
            </w: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S.A.D.F.C.P_OUJDA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S.A.D.F.C.P_OUJDA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Oujda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Oujda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SAISS DRIVING ACADEMY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SAISS DRIVING ACADEMY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Fes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Fes</w:t>
            </w:r>
            <w:proofErr w:type="spellEnd"/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DE FORMATION DES CONDUCTEURS PROFESSIONNELS AU MAROC PRIVE-FCPM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DE FORMATION DES CONDUCTEURS PROFESSIONNELS AU MAROC PRIVE-FCPM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Taza</w:t>
            </w: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Taza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ENSEMBLE POUR LA SECURITE ROUTIERE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ENSEMBLE POUR LE SECURITE ROUTIERE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Ait </w:t>
            </w: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Melloul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Chtouka</w:t>
            </w:r>
            <w:proofErr w:type="spellEnd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Inzgane</w:t>
            </w:r>
            <w:proofErr w:type="spellEnd"/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INSTITUT R.A DE FORMATION DES CONDUCTEURS PROFESSIONNELS PRIVE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INSTITUT R.A DE FORMATION DES CONDUCTEURS PROFESSIONNELS PRIVE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Souk El </w:t>
            </w: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Arbaa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Kenitra</w:t>
            </w: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INSTITUT SUD POUR LA FORMATION DES CONDUCTEURS PRIVE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SOCIETE INSTITUT SUD POUR LA FORMATION DES CONDUCTEURS PRIVE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Laayoune</w:t>
            </w:r>
            <w:proofErr w:type="spellEnd"/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Laayoune</w:t>
            </w:r>
            <w:proofErr w:type="spellEnd"/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Merge w:val="restart"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OFFICE DE LA FORMATION PROFESSIONNELLE ET DE LA PROMOTION DU TRAVAIL </w:t>
            </w:r>
          </w:p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SPECIALISE DANS LES METIERS DU TRANSPORT ROUTIER CASABLANCA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Merge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SPECIALISE DANS LES METIERS DU TRANSPORT ROUTIER AGADIR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Merge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SPECIALISE DANS LES METIERS DU TRANSPORT ROUTIER TANGER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Merge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SPECIALISE DANS LES METIERS DU TRANSPORT ROUTIER TAOURIRT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Merge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SPECIALISE DANS LES METIERS DU TRANSPORT ROUTIER FES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36BBC" w:rsidRPr="00736BBC" w:rsidTr="00736B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Merge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INSTITUT SPECIALISE DANS LES METIERS DU TRANSPORT ROUTIER BEN GUERIR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36BBC" w:rsidRPr="00736BBC" w:rsidTr="0073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  <w:vMerge/>
            <w:noWrap/>
            <w:vAlign w:val="center"/>
            <w:hideMark/>
          </w:tcPr>
          <w:p w:rsidR="00736BBC" w:rsidRPr="00736BBC" w:rsidRDefault="00736BBC" w:rsidP="00736BBC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8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736B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ISTA MAAMORA - KENITRA</w:t>
            </w:r>
          </w:p>
        </w:tc>
        <w:tc>
          <w:tcPr>
            <w:tcW w:w="456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736BBC" w:rsidRPr="00736BBC" w:rsidRDefault="00736BBC" w:rsidP="00736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</w:tbl>
    <w:p w:rsidR="00736BBC" w:rsidRDefault="00736BBC"/>
    <w:sectPr w:rsidR="00736BBC" w:rsidSect="00736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C"/>
    <w:rsid w:val="002A2F99"/>
    <w:rsid w:val="007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50C9"/>
  <w15:chartTrackingRefBased/>
  <w15:docId w15:val="{0A735F95-CB99-423A-AC81-421B0F5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5">
    <w:name w:val="Grid Table 4 Accent 5"/>
    <w:basedOn w:val="TableauNormal"/>
    <w:uiPriority w:val="49"/>
    <w:rsid w:val="00736B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1479751C60D498E334B0CA499FFBC" ma:contentTypeVersion="1" ma:contentTypeDescription="Crée un document." ma:contentTypeScope="" ma:versionID="0a7cb8775691126a580d72df7d1ff7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4f02cdd662b0f4737ea660bce29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Date de début de planification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9E70F-3467-4B48-A059-9EBA3C543D5D}"/>
</file>

<file path=customXml/itemProps2.xml><?xml version="1.0" encoding="utf-8"?>
<ds:datastoreItem xmlns:ds="http://schemas.openxmlformats.org/officeDocument/2006/customXml" ds:itemID="{05F63718-67F9-4572-8F2A-C42063891624}"/>
</file>

<file path=customXml/itemProps3.xml><?xml version="1.0" encoding="utf-8"?>
<ds:datastoreItem xmlns:ds="http://schemas.openxmlformats.org/officeDocument/2006/customXml" ds:itemID="{20C1FABF-7103-48EC-B1F3-171E6F9B5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KHALAI IBTISSAM</dc:creator>
  <cp:keywords/>
  <dc:description/>
  <cp:lastModifiedBy>EL KHALAI IBTISSAM</cp:lastModifiedBy>
  <cp:revision>1</cp:revision>
  <dcterms:created xsi:type="dcterms:W3CDTF">2022-04-01T16:04:00Z</dcterms:created>
  <dcterms:modified xsi:type="dcterms:W3CDTF">2022-04-01T16:13:00Z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0x010100E1E1479751C60D498E334B0CA499FFBC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